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b/>
          <w:bCs/>
          <w:sz w:val="24"/>
        </w:rPr>
      </w:pPr>
      <w:r>
        <w:rPr>
          <w:rFonts w:hint="eastAsia" w:ascii="仿宋" w:hAnsi="仿宋" w:eastAsia="仿宋"/>
          <w:b/>
          <w:bCs/>
          <w:sz w:val="24"/>
        </w:rPr>
        <w:t>附件１：</w:t>
      </w:r>
    </w:p>
    <w:p>
      <w:pPr>
        <w:jc w:val="center"/>
        <w:rPr>
          <w:rFonts w:hint="eastAsia" w:ascii="宋体" w:hAnsi="宋体"/>
          <w:b/>
          <w:bCs/>
          <w:sz w:val="36"/>
        </w:rPr>
      </w:pPr>
      <w:r>
        <w:rPr>
          <w:rFonts w:hint="eastAsia" w:ascii="宋体" w:hAnsi="宋体"/>
          <w:b/>
          <w:sz w:val="44"/>
          <w:lang w:eastAsia="zh-CN"/>
        </w:rPr>
        <w:t>生命科学学院</w:t>
      </w:r>
      <w:r>
        <w:rPr>
          <w:rFonts w:hint="eastAsia" w:ascii="宋体" w:hAnsi="宋体"/>
          <w:b/>
          <w:sz w:val="44"/>
        </w:rPr>
        <w:t>先进集体登记表</w:t>
      </w:r>
    </w:p>
    <w:p>
      <w:pPr>
        <w:rPr>
          <w:rFonts w:hint="eastAsia" w:ascii="宋体" w:hAnsi="宋体"/>
          <w:bCs/>
          <w:sz w:val="24"/>
          <w:highlight w:val="none"/>
          <w:u w:val="single"/>
        </w:rPr>
      </w:pPr>
      <w:r>
        <w:rPr>
          <w:rFonts w:hint="eastAsia" w:ascii="宋体" w:hAnsi="宋体"/>
          <w:bCs/>
          <w:sz w:val="24"/>
          <w:highlight w:val="none"/>
          <w:lang w:eastAsia="zh-CN"/>
        </w:rPr>
        <w:t>年级</w:t>
      </w:r>
      <w:r>
        <w:rPr>
          <w:rFonts w:hint="eastAsia" w:ascii="宋体" w:hAnsi="宋体"/>
          <w:bCs/>
          <w:sz w:val="24"/>
          <w:highlight w:val="none"/>
        </w:rPr>
        <w:t>：</w:t>
      </w:r>
      <w:r>
        <w:rPr>
          <w:rFonts w:hint="eastAsia" w:ascii="宋体" w:hAnsi="宋体"/>
          <w:bCs/>
          <w:sz w:val="24"/>
          <w:highlight w:val="none"/>
          <w:u w:val="single"/>
        </w:rPr>
        <w:t xml:space="preserve">　　　　　　　　      </w:t>
      </w:r>
      <w:r>
        <w:rPr>
          <w:rFonts w:hint="eastAsia" w:ascii="宋体" w:hAnsi="宋体"/>
          <w:bCs/>
          <w:sz w:val="24"/>
          <w:highlight w:val="none"/>
        </w:rPr>
        <w:t xml:space="preserve">     类别：</w:t>
      </w:r>
      <w:r>
        <w:rPr>
          <w:rFonts w:hint="eastAsia" w:ascii="宋体" w:hAnsi="宋体"/>
          <w:bCs/>
          <w:sz w:val="24"/>
          <w:highlight w:val="none"/>
          <w:u w:val="single"/>
        </w:rPr>
        <w:t xml:space="preserve">　　　　  　　　　    </w:t>
      </w:r>
    </w:p>
    <w:tbl>
      <w:tblPr>
        <w:tblStyle w:val="3"/>
        <w:tblW w:w="8563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745"/>
        <w:gridCol w:w="806"/>
        <w:gridCol w:w="364"/>
        <w:gridCol w:w="1761"/>
        <w:gridCol w:w="198"/>
        <w:gridCol w:w="862"/>
        <w:gridCol w:w="236"/>
        <w:gridCol w:w="1440"/>
        <w:gridCol w:w="1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  级</w:t>
            </w:r>
          </w:p>
        </w:tc>
        <w:tc>
          <w:tcPr>
            <w:tcW w:w="1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学生总数</w:t>
            </w:r>
          </w:p>
        </w:tc>
        <w:tc>
          <w:tcPr>
            <w:tcW w:w="12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党/团员数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班主任/辅导员姓名</w:t>
            </w:r>
          </w:p>
        </w:tc>
        <w:tc>
          <w:tcPr>
            <w:tcW w:w="1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/</w:t>
            </w: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班长/支书姓名</w:t>
            </w:r>
          </w:p>
        </w:tc>
        <w:tc>
          <w:tcPr>
            <w:tcW w:w="12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/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英语四/六级通过率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班级平均</w:t>
            </w:r>
          </w:p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学分绩点</w:t>
            </w:r>
          </w:p>
        </w:tc>
        <w:tc>
          <w:tcPr>
            <w:tcW w:w="1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班级学风建设</w:t>
            </w:r>
          </w:p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活动次数</w:t>
            </w:r>
          </w:p>
        </w:tc>
        <w:tc>
          <w:tcPr>
            <w:tcW w:w="12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获校级以上奖励人次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</w:trPr>
        <w:tc>
          <w:tcPr>
            <w:tcW w:w="23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每个班委综合排名在班级排名情况</w:t>
            </w:r>
          </w:p>
        </w:tc>
        <w:tc>
          <w:tcPr>
            <w:tcW w:w="622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420" w:firstLineChars="200"/>
              <w:rPr>
                <w:rFonts w:ascii="宋体" w:hAnsi="宋体"/>
                <w:bCs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7" w:hRule="atLeast"/>
        </w:trPr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主 要 事 迹（限300字）</w:t>
            </w:r>
          </w:p>
        </w:tc>
        <w:tc>
          <w:tcPr>
            <w:tcW w:w="77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3045" w:firstLineChars="1450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班主任签名：            201</w:t>
            </w:r>
            <w:r>
              <w:rPr>
                <w:rFonts w:hint="eastAsia" w:ascii="宋体" w:hAnsi="宋体"/>
                <w:bCs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/>
                <w:bCs/>
                <w:szCs w:val="21"/>
                <w:highlight w:val="none"/>
              </w:rPr>
              <w:t>年   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7" w:hRule="atLeast"/>
        </w:trPr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学 院 意 见</w:t>
            </w:r>
          </w:p>
        </w:tc>
        <w:tc>
          <w:tcPr>
            <w:tcW w:w="38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　　　　   　盖　　章</w:t>
            </w: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　　        201</w:t>
            </w:r>
            <w:r>
              <w:rPr>
                <w:rFonts w:hint="eastAsia" w:ascii="宋体" w:hAnsi="宋体"/>
                <w:bCs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/>
                <w:bCs/>
                <w:szCs w:val="21"/>
                <w:highlight w:val="none"/>
              </w:rPr>
              <w:t>年   月　　日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学 校 意 见</w:t>
            </w:r>
          </w:p>
        </w:tc>
        <w:tc>
          <w:tcPr>
            <w:tcW w:w="30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　　　　　</w:t>
            </w: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　　　　   盖　　章</w:t>
            </w: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　　　    20</w:t>
            </w:r>
            <w:r>
              <w:rPr>
                <w:rFonts w:hint="eastAsia" w:ascii="宋体" w:hAnsi="宋体"/>
                <w:bCs/>
                <w:szCs w:val="21"/>
                <w:highlight w:val="none"/>
                <w:lang w:val="en-US" w:eastAsia="zh-CN"/>
              </w:rPr>
              <w:t>17</w:t>
            </w:r>
            <w:r>
              <w:rPr>
                <w:rFonts w:hint="eastAsia" w:ascii="宋体" w:hAnsi="宋体"/>
                <w:bCs/>
                <w:szCs w:val="21"/>
                <w:highlight w:val="none"/>
              </w:rPr>
              <w:t>年  月　　日</w:t>
            </w:r>
          </w:p>
        </w:tc>
      </w:tr>
    </w:tbl>
    <w:p>
      <w:pPr>
        <w:rPr>
          <w:rFonts w:hint="eastAsia" w:ascii="仿宋" w:hAnsi="仿宋" w:eastAsia="仿宋"/>
          <w:bCs/>
          <w:szCs w:val="21"/>
          <w:highlight w:val="none"/>
        </w:rPr>
      </w:pPr>
      <w:r>
        <w:rPr>
          <w:rFonts w:hint="eastAsia" w:ascii="仿宋" w:hAnsi="仿宋" w:eastAsia="仿宋"/>
          <w:b/>
          <w:bCs/>
          <w:szCs w:val="21"/>
          <w:highlight w:val="none"/>
        </w:rPr>
        <w:t>说明：</w:t>
      </w:r>
      <w:r>
        <w:rPr>
          <w:rFonts w:hint="eastAsia" w:ascii="仿宋" w:hAnsi="仿宋" w:eastAsia="仿宋"/>
          <w:bCs/>
          <w:szCs w:val="21"/>
          <w:highlight w:val="none"/>
        </w:rPr>
        <w:t>１、主要事迹一栏应填写包含班级建设的主要措施及落实情况；</w:t>
      </w:r>
    </w:p>
    <w:p>
      <w:pPr>
        <w:ind w:firstLine="630" w:firstLineChars="300"/>
        <w:rPr>
          <w:rFonts w:hint="eastAsia" w:ascii="仿宋" w:hAnsi="仿宋" w:eastAsia="仿宋"/>
          <w:bCs/>
          <w:szCs w:val="21"/>
          <w:highlight w:val="none"/>
        </w:rPr>
      </w:pPr>
      <w:r>
        <w:rPr>
          <w:rFonts w:hint="eastAsia" w:ascii="仿宋" w:hAnsi="仿宋" w:eastAsia="仿宋"/>
          <w:bCs/>
          <w:szCs w:val="21"/>
          <w:highlight w:val="none"/>
        </w:rPr>
        <w:t>２、本表一式两份，学院及学校各留存一份。</w:t>
      </w:r>
    </w:p>
    <w:p>
      <w:pPr>
        <w:jc w:val="both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1C06EA"/>
    <w:rsid w:val="5C1C06E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2017-04-13T13:11:00Z</dcterms:created>
  <dc:creator>郭鹏超</dc:creator>
  <cp:lastModifiedBy>郭鹏超</cp:lastModifiedBy>
  <dcterms:modified xsi:type="dcterms:W3CDTF">2017-04-13T13:15:02Z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